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宋体" w:hAnsi="宋体" w:cs="宋体"/>
          <w:b/>
          <w:spacing w:val="2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附件：             </w:t>
      </w:r>
      <w:r>
        <w:rPr>
          <w:rFonts w:hint="eastAsia" w:ascii="宋体" w:hAnsi="宋体" w:cs="宋体"/>
          <w:b/>
          <w:spacing w:val="20"/>
          <w:sz w:val="32"/>
          <w:szCs w:val="32"/>
        </w:rPr>
        <w:t>合肥幼专教职工请假审批表</w:t>
      </w:r>
    </w:p>
    <w:tbl>
      <w:tblPr>
        <w:tblStyle w:val="2"/>
        <w:tblW w:w="92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289"/>
        <w:gridCol w:w="970"/>
        <w:gridCol w:w="1286"/>
        <w:gridCol w:w="850"/>
        <w:gridCol w:w="1278"/>
        <w:gridCol w:w="742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301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289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性别   </w:t>
            </w:r>
          </w:p>
        </w:tc>
        <w:tc>
          <w:tcPr>
            <w:tcW w:w="1286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01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所在部门</w:t>
            </w:r>
          </w:p>
        </w:tc>
        <w:tc>
          <w:tcPr>
            <w:tcW w:w="1289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请假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起止期</w:t>
            </w:r>
          </w:p>
        </w:tc>
        <w:tc>
          <w:tcPr>
            <w:tcW w:w="5648" w:type="dxa"/>
            <w:gridSpan w:val="5"/>
            <w:vAlign w:val="center"/>
          </w:tcPr>
          <w:p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年  月  日至     年  月  日  （共   天）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（教师填写涉及停课班级：            共     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01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本人电话</w:t>
            </w:r>
          </w:p>
        </w:tc>
        <w:tc>
          <w:tcPr>
            <w:tcW w:w="2259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销假时间</w:t>
            </w:r>
          </w:p>
          <w:p>
            <w:pPr>
              <w:ind w:right="-212" w:rightChars="-10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（部门考勤人填写）</w:t>
            </w:r>
          </w:p>
        </w:tc>
        <w:tc>
          <w:tcPr>
            <w:tcW w:w="3512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01" w:type="dxa"/>
            <w:vMerge w:val="restart"/>
            <w:textDirection w:val="tbRlV"/>
            <w:vAlign w:val="center"/>
          </w:tcPr>
          <w:p>
            <w:pPr>
              <w:ind w:left="113" w:right="11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请 假 原 因</w:t>
            </w:r>
          </w:p>
        </w:tc>
        <w:tc>
          <w:tcPr>
            <w:tcW w:w="7907" w:type="dxa"/>
            <w:gridSpan w:val="7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>事假（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公假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□私事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）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病假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□婚假      □</w:t>
            </w:r>
            <w:r>
              <w:rPr>
                <w:rFonts w:hint="eastAsia" w:ascii="宋体" w:hAnsi="宋体" w:cs="宋体"/>
                <w:sz w:val="24"/>
                <w:szCs w:val="24"/>
              </w:rPr>
              <w:t>丧假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□产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假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护理假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流产假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07" w:type="dxa"/>
            <w:gridSpan w:val="7"/>
            <w:vAlign w:val="top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本人签名（手写）：</w:t>
            </w:r>
          </w:p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208" w:type="dxa"/>
            <w:gridSpan w:val="8"/>
            <w:vAlign w:val="center"/>
          </w:tcPr>
          <w:p>
            <w:pPr>
              <w:ind w:left="17" w:right="-94" w:rightChars="-45" w:hanging="16" w:hangingChars="7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一般行政人员、教学人员</w:t>
            </w:r>
            <w:r>
              <w:rPr>
                <w:rFonts w:ascii="宋体" w:hAnsi="宋体" w:cs="宋体"/>
                <w:sz w:val="24"/>
                <w:szCs w:val="24"/>
              </w:rPr>
              <w:t>或辅导员</w:t>
            </w:r>
            <w:r>
              <w:rPr>
                <w:rFonts w:hint="eastAsia" w:ascii="宋体" w:hAnsi="宋体" w:cs="宋体"/>
                <w:sz w:val="24"/>
                <w:szCs w:val="24"/>
              </w:rPr>
              <w:t>病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、事</w:t>
            </w:r>
            <w:r>
              <w:rPr>
                <w:rFonts w:hint="eastAsia" w:ascii="宋体" w:hAnsi="宋体" w:cs="宋体"/>
                <w:sz w:val="24"/>
                <w:szCs w:val="24"/>
              </w:rPr>
              <w:t>假在 3天内的，</w:t>
            </w:r>
            <w:r>
              <w:rPr>
                <w:rFonts w:ascii="宋体" w:hAnsi="宋体" w:cs="宋体"/>
                <w:sz w:val="24"/>
                <w:szCs w:val="24"/>
              </w:rPr>
              <w:t>分别</w:t>
            </w:r>
            <w:r>
              <w:rPr>
                <w:rFonts w:hint="eastAsia" w:ascii="宋体" w:hAnsi="宋体" w:cs="宋体"/>
                <w:sz w:val="24"/>
                <w:szCs w:val="24"/>
              </w:rPr>
              <w:t>由所在处室、</w:t>
            </w:r>
            <w:r>
              <w:rPr>
                <w:rFonts w:ascii="宋体" w:hAnsi="宋体" w:cs="宋体"/>
                <w:sz w:val="24"/>
                <w:szCs w:val="24"/>
              </w:rPr>
              <w:t>系部行政</w:t>
            </w:r>
            <w:r>
              <w:rPr>
                <w:rFonts w:hint="eastAsia" w:ascii="宋体" w:hAnsi="宋体" w:cs="宋体"/>
                <w:sz w:val="24"/>
                <w:szCs w:val="24"/>
              </w:rPr>
              <w:t>或</w:t>
            </w:r>
            <w:r>
              <w:rPr>
                <w:rFonts w:ascii="宋体" w:hAnsi="宋体" w:cs="宋体"/>
                <w:sz w:val="24"/>
                <w:szCs w:val="24"/>
              </w:rPr>
              <w:t>党总支</w:t>
            </w:r>
            <w:r>
              <w:rPr>
                <w:rFonts w:hint="eastAsia" w:ascii="宋体" w:hAnsi="宋体" w:cs="宋体"/>
                <w:sz w:val="24"/>
                <w:szCs w:val="24"/>
              </w:rPr>
              <w:t>负责人批准；病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、事</w:t>
            </w:r>
            <w:r>
              <w:rPr>
                <w:rFonts w:hint="eastAsia" w:ascii="宋体" w:hAnsi="宋体" w:cs="宋体"/>
                <w:sz w:val="24"/>
                <w:szCs w:val="24"/>
              </w:rPr>
              <w:t>假在3天以上7天以下的，由所在部门负责人签署意见报分管校领导（系部分管领导指联系本</w:t>
            </w:r>
            <w:r>
              <w:rPr>
                <w:rFonts w:ascii="宋体" w:hAnsi="宋体" w:cs="宋体"/>
                <w:sz w:val="24"/>
                <w:szCs w:val="24"/>
              </w:rPr>
              <w:t>系部</w:t>
            </w:r>
            <w:r>
              <w:rPr>
                <w:rFonts w:hint="eastAsia" w:ascii="宋体" w:hAnsi="宋体" w:cs="宋体"/>
                <w:sz w:val="24"/>
                <w:szCs w:val="24"/>
              </w:rPr>
              <w:t>的</w:t>
            </w:r>
            <w:r>
              <w:rPr>
                <w:rFonts w:ascii="宋体" w:hAnsi="宋体" w:cs="宋体"/>
                <w:sz w:val="24"/>
                <w:szCs w:val="24"/>
              </w:rPr>
              <w:t>校领导</w:t>
            </w:r>
            <w:r>
              <w:rPr>
                <w:rFonts w:hint="eastAsia" w:ascii="宋体" w:hAnsi="宋体" w:cs="宋体"/>
                <w:sz w:val="24"/>
                <w:szCs w:val="24"/>
              </w:rPr>
              <w:t>）批准；病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、事</w:t>
            </w:r>
            <w:r>
              <w:rPr>
                <w:rFonts w:hint="eastAsia" w:ascii="宋体" w:hAnsi="宋体" w:cs="宋体"/>
                <w:sz w:val="24"/>
                <w:szCs w:val="24"/>
              </w:rPr>
              <w:t>假在 7天以上的，由所在部门负责人说明情况，分管校领导签署意见，校长批准。请假手续</w:t>
            </w:r>
            <w:r>
              <w:rPr>
                <w:rFonts w:ascii="宋体" w:hAnsi="宋体" w:cs="宋体"/>
                <w:sz w:val="24"/>
                <w:szCs w:val="24"/>
              </w:rPr>
              <w:t>完成后到部门考勤人员</w:t>
            </w:r>
            <w:r>
              <w:rPr>
                <w:rFonts w:hint="eastAsia" w:ascii="宋体" w:hAnsi="宋体" w:cs="宋体"/>
                <w:sz w:val="24"/>
                <w:szCs w:val="24"/>
              </w:rPr>
              <w:t>处</w:t>
            </w:r>
            <w:r>
              <w:rPr>
                <w:rFonts w:ascii="宋体" w:hAnsi="宋体" w:cs="宋体"/>
                <w:sz w:val="24"/>
                <w:szCs w:val="24"/>
              </w:rPr>
              <w:t>备案，</w:t>
            </w:r>
            <w:r>
              <w:rPr>
                <w:rFonts w:hint="eastAsia" w:ascii="宋体" w:hAnsi="宋体" w:cs="宋体"/>
                <w:sz w:val="24"/>
                <w:szCs w:val="24"/>
              </w:rPr>
              <w:t>其中兼课行政人员还需提前</w:t>
            </w:r>
            <w:r>
              <w:rPr>
                <w:rFonts w:ascii="宋体" w:hAnsi="宋体" w:cs="宋体"/>
                <w:sz w:val="24"/>
                <w:szCs w:val="24"/>
              </w:rPr>
              <w:t>到任教</w:t>
            </w:r>
            <w:r>
              <w:rPr>
                <w:rFonts w:hint="eastAsia" w:ascii="宋体" w:hAnsi="宋体" w:cs="宋体"/>
                <w:sz w:val="24"/>
                <w:szCs w:val="24"/>
              </w:rPr>
              <w:t>系部备案，跨系部的教学人员提前到所跨</w:t>
            </w:r>
            <w:r>
              <w:rPr>
                <w:rFonts w:ascii="宋体" w:hAnsi="宋体" w:cs="宋体"/>
                <w:sz w:val="24"/>
                <w:szCs w:val="24"/>
              </w:rPr>
              <w:t>任教系部</w:t>
            </w:r>
            <w:r>
              <w:rPr>
                <w:rFonts w:hint="eastAsia" w:ascii="宋体" w:hAnsi="宋体" w:cs="宋体"/>
                <w:sz w:val="24"/>
                <w:szCs w:val="24"/>
              </w:rPr>
              <w:t>备案，跨系部的</w:t>
            </w:r>
            <w:r>
              <w:rPr>
                <w:rFonts w:ascii="宋体" w:hAnsi="宋体" w:cs="宋体"/>
                <w:sz w:val="24"/>
                <w:szCs w:val="24"/>
              </w:rPr>
              <w:t>兼职</w:t>
            </w:r>
            <w:r>
              <w:rPr>
                <w:rFonts w:hint="eastAsia" w:ascii="宋体" w:hAnsi="宋体" w:cs="宋体"/>
                <w:sz w:val="24"/>
                <w:szCs w:val="24"/>
              </w:rPr>
              <w:t>班主任提前到班级所在系部党总支备案。</w:t>
            </w:r>
          </w:p>
          <w:p>
            <w:pPr>
              <w:ind w:left="17" w:right="-94" w:rightChars="-45" w:hanging="16" w:hangingChars="7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教职工的生育假、婚（丧）假、工伤假由本部门行政</w:t>
            </w:r>
            <w:r>
              <w:rPr>
                <w:rFonts w:ascii="宋体" w:hAnsi="宋体" w:cs="宋体"/>
                <w:sz w:val="24"/>
                <w:szCs w:val="24"/>
              </w:rPr>
              <w:t>主要</w:t>
            </w:r>
            <w:r>
              <w:rPr>
                <w:rFonts w:hint="eastAsia" w:ascii="宋体" w:hAnsi="宋体" w:cs="宋体"/>
                <w:sz w:val="24"/>
                <w:szCs w:val="24"/>
              </w:rPr>
              <w:t>负责人批准，并根据请假人所承担的工作任务告知教学、学生管理等部门，请假人凭请假审批表、相关证明材料到“组织人事处”备案。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301" w:type="dxa"/>
            <w:vAlign w:val="center"/>
          </w:tcPr>
          <w:p>
            <w:pPr>
              <w:ind w:right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所在部门意见</w:t>
            </w:r>
          </w:p>
        </w:tc>
        <w:tc>
          <w:tcPr>
            <w:tcW w:w="7907" w:type="dxa"/>
            <w:gridSpan w:val="7"/>
            <w:vAlign w:val="top"/>
          </w:tcPr>
          <w:p>
            <w:pPr>
              <w:ind w:right="48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right="48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right="48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right="48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right="48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right="480" w:firstLine="2160" w:firstLineChars="9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系部或处室负责人签字：</w:t>
            </w:r>
          </w:p>
          <w:p>
            <w:pPr>
              <w:ind w:right="-11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分管（系部</w:t>
            </w:r>
            <w:r>
              <w:rPr>
                <w:rFonts w:ascii="宋体" w:hAnsi="宋体" w:cs="宋体"/>
                <w:sz w:val="24"/>
                <w:szCs w:val="24"/>
              </w:rPr>
              <w:t>联系</w:t>
            </w:r>
            <w:r>
              <w:rPr>
                <w:rFonts w:hint="eastAsia" w:ascii="宋体" w:hAnsi="宋体" w:cs="宋体"/>
                <w:sz w:val="24"/>
                <w:szCs w:val="24"/>
              </w:rPr>
              <w:t>）领导意见</w:t>
            </w:r>
          </w:p>
        </w:tc>
        <w:tc>
          <w:tcPr>
            <w:tcW w:w="3545" w:type="dxa"/>
            <w:gridSpan w:val="3"/>
            <w:vAlign w:val="top"/>
          </w:tcPr>
          <w:p>
            <w:pPr>
              <w:ind w:right="48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right="48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right="48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right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分管领导签字：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年   月   日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领导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审批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3512" w:type="dxa"/>
            <w:gridSpan w:val="3"/>
            <w:vAlign w:val="top"/>
          </w:tcPr>
          <w:p>
            <w:pPr>
              <w:ind w:right="48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right="48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right="48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right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校长签字：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年   月   日</w:t>
            </w:r>
          </w:p>
        </w:tc>
      </w:tr>
    </w:tbl>
    <w:p>
      <w:pPr>
        <w:widowControl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备注：</w:t>
      </w:r>
    </w:p>
    <w:p>
      <w:pPr>
        <w:widowControl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1、校级领导、中层干部、行政人员请假批准后需报“组织人事处”备案；</w:t>
      </w:r>
    </w:p>
    <w:p>
      <w:pPr>
        <w:widowControl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2、行政</w:t>
      </w:r>
      <w:r>
        <w:rPr>
          <w:rFonts w:ascii="宋体" w:hAnsi="宋体" w:cs="宋体"/>
          <w:sz w:val="24"/>
          <w:szCs w:val="24"/>
        </w:rPr>
        <w:t>人员</w:t>
      </w:r>
      <w:r>
        <w:rPr>
          <w:rFonts w:hint="eastAsia" w:ascii="宋体" w:hAnsi="宋体" w:cs="宋体"/>
          <w:sz w:val="24"/>
          <w:szCs w:val="24"/>
        </w:rPr>
        <w:t>请假批准后需在部门</w:t>
      </w:r>
      <w:r>
        <w:rPr>
          <w:rFonts w:ascii="宋体" w:hAnsi="宋体" w:cs="宋体"/>
          <w:sz w:val="24"/>
          <w:szCs w:val="24"/>
        </w:rPr>
        <w:t>考勤人员处</w:t>
      </w:r>
      <w:r>
        <w:rPr>
          <w:rFonts w:hint="eastAsia" w:ascii="宋体" w:hAnsi="宋体" w:cs="宋体"/>
          <w:sz w:val="24"/>
          <w:szCs w:val="24"/>
        </w:rPr>
        <w:t>备案；</w:t>
      </w:r>
    </w:p>
    <w:p>
      <w:pPr>
        <w:widowControl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、教学人员（含</w:t>
      </w:r>
      <w:r>
        <w:rPr>
          <w:rFonts w:ascii="宋体" w:hAnsi="宋体" w:cs="宋体"/>
          <w:sz w:val="24"/>
          <w:szCs w:val="24"/>
        </w:rPr>
        <w:t>兼课行政人员</w:t>
      </w:r>
      <w:r>
        <w:rPr>
          <w:rFonts w:hint="eastAsia" w:ascii="宋体" w:hAnsi="宋体" w:cs="宋体"/>
          <w:sz w:val="24"/>
          <w:szCs w:val="24"/>
        </w:rPr>
        <w:t>）请假批准后需报任教所有系部备案；</w:t>
      </w:r>
    </w:p>
    <w:p>
      <w:pPr>
        <w:ind w:firstLine="480" w:firstLineChars="200"/>
        <w:rPr>
          <w:rFonts w:hint="eastAsia" w:eastAsiaTheme="minorEastAsia"/>
          <w:lang w:eastAsia="zh-CN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、辅导员或班主任请假批准后需报班级所在系部党总支备案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94F88"/>
    <w:rsid w:val="10C94F88"/>
    <w:rsid w:val="23BA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2019-03-06T01:56:00Z</dcterms:created>
  <dc:creator>3丫</dc:creator>
  <cp:lastModifiedBy>3丫</cp:lastModifiedBy>
  <dcterms:modified xsi:type="dcterms:W3CDTF">2019-03-06T01:57:39Z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